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CA7C52" w:rsidRPr="00CA7C52" w:rsidTr="00380D5E">
        <w:trPr>
          <w:trHeight w:val="1249"/>
        </w:trPr>
        <w:tc>
          <w:tcPr>
            <w:tcW w:w="3545" w:type="dxa"/>
            <w:vAlign w:val="center"/>
          </w:tcPr>
          <w:p w:rsidR="00CA7C52" w:rsidRPr="00CA7C52" w:rsidRDefault="00CA7C52" w:rsidP="00CA7C52">
            <w:pPr>
              <w:spacing w:after="0" w:line="240" w:lineRule="auto"/>
              <w:ind w:left="-2409" w:right="143"/>
              <w:rPr>
                <w:rFonts w:ascii="Arial" w:eastAsia="Times New Roman" w:hAnsi="Arial" w:cs="Times New Roman"/>
                <w:b/>
                <w:sz w:val="18"/>
                <w:szCs w:val="20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-185420</wp:posOffset>
                  </wp:positionV>
                  <wp:extent cx="1914525" cy="542925"/>
                  <wp:effectExtent l="0" t="0" r="9525" b="9525"/>
                  <wp:wrapTight wrapText="bothSides">
                    <wp:wrapPolygon edited="0">
                      <wp:start x="0" y="0"/>
                      <wp:lineTo x="0" y="21221"/>
                      <wp:lineTo x="21493" y="21221"/>
                      <wp:lineTo x="21493" y="0"/>
                      <wp:lineTo x="0" y="0"/>
                    </wp:wrapPolygon>
                  </wp:wrapTight>
                  <wp:docPr id="1" name="Imagen 1" descr="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vAlign w:val="center"/>
          </w:tcPr>
          <w:p w:rsidR="00CA7C52" w:rsidRPr="00CA7C52" w:rsidRDefault="00CA7C52" w:rsidP="00CA7C52">
            <w:pPr>
              <w:spacing w:line="240" w:lineRule="auto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ANEXO II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DECLARACIÓN RESPONSABLE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CONTRATACIÓN DE</w:t>
            </w:r>
          </w:p>
          <w:p w:rsidR="000A52B1" w:rsidRDefault="00CA7C52" w:rsidP="00CA7C52">
            <w:pPr>
              <w:spacing w:after="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PROFESORES ASOCIADOS</w:t>
            </w:r>
            <w:r w:rsidR="000A52B1">
              <w:rPr>
                <w:rFonts w:ascii="Arial Black" w:eastAsia="Times New Roman" w:hAnsi="Arial Black" w:cs="Times New Roman"/>
                <w:b/>
                <w:lang w:eastAsia="es-ES"/>
              </w:rPr>
              <w:t xml:space="preserve"> EN </w:t>
            </w:r>
          </w:p>
          <w:p w:rsidR="00CA7C52" w:rsidRPr="00CA7C52" w:rsidRDefault="000A52B1" w:rsidP="00CA7C52">
            <w:pPr>
              <w:spacing w:after="0" w:line="300" w:lineRule="atLeast"/>
              <w:ind w:left="355" w:right="72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lang w:eastAsia="es-ES"/>
              </w:rPr>
              <w:t>CIENCIAS DE LA SALUD</w:t>
            </w:r>
          </w:p>
        </w:tc>
      </w:tr>
    </w:tbl>
    <w:p w:rsidR="001E30E7" w:rsidRDefault="001E30E7" w:rsidP="001E30E7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IMPORTANTE: Excepto el apartado número 4, es imprescindible cumplimentar el resto de</w:t>
      </w:r>
      <w:r w:rsidR="00D43FC6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la presente declaración ya que, en caso contrario, el aspirante será excluido provisionalmente del concurso.</w:t>
      </w:r>
    </w:p>
    <w:p w:rsidR="001E30E7" w:rsidRDefault="001E30E7" w:rsidP="00ED4A7F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</w:p>
    <w:p w:rsidR="00CA7C52" w:rsidRPr="00070A75" w:rsidRDefault="007D4067" w:rsidP="00ED4A7F">
      <w:pPr>
        <w:shd w:val="clear" w:color="auto" w:fill="FFFFFF"/>
        <w:spacing w:before="360" w:after="180" w:line="240" w:lineRule="auto"/>
        <w:jc w:val="both"/>
        <w:rPr>
          <w:strike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D./Dª__________________________________________________________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con D.N.I/N.I.E./Pasaporte nº ______________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 nacido en________________________</w:t>
      </w:r>
      <w:r w:rsidR="00ED4A7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 el ________________________</w:t>
      </w:r>
      <w:r w:rsidR="00A137A3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.</w:t>
      </w:r>
    </w:p>
    <w:p w:rsid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De acuerdo con lo establecido en el </w:t>
      </w:r>
      <w:proofErr w:type="gram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Artículo </w:t>
      </w:r>
      <w:r w:rsidR="00E76D4E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="00873E4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6</w:t>
      </w:r>
      <w:proofErr w:type="gram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, de la Ley 39/2015, de 1 de octubre, del Procedimiento Administrativo Común de las Administraciones Públicas, </w:t>
      </w:r>
    </w:p>
    <w:p w:rsidR="007D4067" w:rsidRP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DECLARO</w:t>
      </w:r>
    </w:p>
    <w:p w:rsidR="00DC286D" w:rsidRDefault="007D4067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bajo mi responsabilidad</w:t>
      </w:r>
      <w:r w:rsidR="00BC296C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que cumpl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 los requisitos establecidos en la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Base 2.1 del concurso público para la contratación de profesor asociado </w:t>
      </w:r>
      <w:r w:rsid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ciencias de la salud </w:t>
      </w:r>
      <w:r w:rsidR="00873E4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para el curso 20</w:t>
      </w:r>
      <w:r w:rsidR="00905B48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 w:rsidR="00873E4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</w:t>
      </w:r>
      <w:r w:rsidR="00905B48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convocado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resolución de la Universidad de Zaragoza de fecha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</w:t>
      </w:r>
      <w:r w:rsidR="00873E4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873E4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="00873E4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20</w:t>
      </w:r>
      <w:r w:rsidR="00905B48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E30E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(BOA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 ________</w:t>
      </w:r>
      <w:proofErr w:type="gramStart"/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="00A137A3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</w:t>
      </w:r>
      <w:proofErr w:type="gramEnd"/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que:</w:t>
      </w:r>
    </w:p>
    <w:p w:rsidR="000A52B1" w:rsidRDefault="000A52B1" w:rsidP="000A52B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1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CA7C52" w:rsidRPr="00CD4C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Ejerzo</w:t>
      </w:r>
      <w:r w:rsidR="00DC286D" w:rsidRPr="00CD4C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activi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dad 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asistencia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 como facultativo especialista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/diplomado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universitario</w:t>
      </w:r>
      <w:r w:rsidR="00CD4CC6" w:rsidRPr="007B2F62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(1)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2A6D6A" w:rsidRPr="00D43F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</w:t>
      </w:r>
      <w:r w:rsidR="00EA6EF1" w:rsidRPr="00D43F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la especialidad de </w:t>
      </w:r>
      <w:r w:rsidR="002A6D6A" w:rsidRPr="00D43F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</w:t>
      </w:r>
      <w:r w:rsidR="00EA6EF1" w:rsidRPr="00D43F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</w:t>
      </w:r>
      <w:r w:rsidRPr="00D43F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 presto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servicio en la institución sanitaria del Se</w:t>
      </w:r>
      <w:r w:rsidR="00CD4C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rvicio Aragonés de Salud </w:t>
      </w:r>
      <w:r w:rsidR="007B2F62" w:rsidRPr="007B2F62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(2)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</w:t>
      </w:r>
      <w:r w:rsid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 la</w:t>
      </w:r>
      <w:r w:rsidR="002A6D6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se adscribe la plaza</w:t>
      </w:r>
      <w:r w:rsid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nº____________</w:t>
      </w:r>
      <w:r w:rsidR="00EF65C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del  área de conocimiento de ____________________________</w:t>
      </w:r>
      <w:r w:rsidR="00EA6EF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 w:rsidR="00EF65C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-</w:t>
      </w:r>
      <w:r w:rsid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la que aspiro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 desempeño efectivo</w:t>
      </w:r>
      <w:r w:rsidR="00CD4CC6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funciones que se corresponden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 el perfil 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 plaza.</w:t>
      </w:r>
    </w:p>
    <w:p w:rsidR="007B2F62" w:rsidRPr="007B2F62" w:rsidRDefault="007B2F62" w:rsidP="007B2F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(1) Táchese lo que no proceda</w:t>
      </w:r>
    </w:p>
    <w:p w:rsidR="007B2F62" w:rsidRPr="007B2F62" w:rsidRDefault="007B2F62" w:rsidP="007B2F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(2) Indicar Hospital/Centro de Salud en el que se desempeña la actividad asistencia</w:t>
      </w:r>
      <w:r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l</w:t>
      </w:r>
      <w:r w:rsidRPr="007B2F62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.</w:t>
      </w:r>
    </w:p>
    <w:p w:rsidR="00873E47" w:rsidRDefault="00873E47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EF65C7" w:rsidRDefault="007B2F62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2.-</w:t>
      </w:r>
      <w:r w:rsidR="000A52B1"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EF65C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Para las plazas del área de </w:t>
      </w:r>
      <w:proofErr w:type="gramStart"/>
      <w:r w:rsidR="00EF65C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Enfermería</w:t>
      </w:r>
      <w:r w:rsidR="005F2227" w:rsidRPr="005F2227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</w:t>
      </w:r>
      <w:proofErr w:type="gramEnd"/>
      <w:r w:rsidR="003A4E42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3</w:t>
      </w:r>
      <w:r w:rsidR="005F2227" w:rsidRPr="005F2227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)</w:t>
      </w:r>
      <w:r w:rsidR="00EF65C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537AB9" w:rsidRDefault="00EF65C7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SI/NO 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</w:t>
      </w:r>
      <w:r w:rsid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oseo</w:t>
      </w:r>
      <w:r w:rsidR="000A52B1" w:rsidRPr="000A52B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una experiencia profesional mínima de cinco años </w:t>
      </w:r>
      <w:r w:rsid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como profesional de Enfermería</w:t>
      </w:r>
      <w:r w:rsidR="00A137A3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EA6EF1" w:rsidRPr="00EF65C7" w:rsidRDefault="00EA6EF1" w:rsidP="00EA6EF1">
      <w:pPr>
        <w:shd w:val="clear" w:color="auto" w:fill="FFFFFF"/>
        <w:spacing w:after="0" w:line="140" w:lineRule="atLeast"/>
        <w:jc w:val="both"/>
        <w:rPr>
          <w:rFonts w:ascii="Verdana" w:eastAsia="Times New Roman" w:hAnsi="Verdana" w:cs="Times New Roman"/>
          <w:color w:val="333333"/>
          <w:sz w:val="16"/>
          <w:szCs w:val="16"/>
          <w:lang w:val="es-ES_tradnl" w:eastAsia="es-ES"/>
        </w:rPr>
      </w:pPr>
      <w:r w:rsidRPr="00EF65C7">
        <w:rPr>
          <w:rFonts w:ascii="Verdana" w:eastAsia="Times New Roman" w:hAnsi="Verdana" w:cs="Times New Roman"/>
          <w:color w:val="333333"/>
          <w:sz w:val="16"/>
          <w:szCs w:val="16"/>
          <w:vertAlign w:val="superscript"/>
          <w:lang w:val="es-ES_tradnl" w:eastAsia="es-ES"/>
        </w:rPr>
        <w:t>(</w:t>
      </w:r>
      <w:r>
        <w:rPr>
          <w:rFonts w:ascii="Verdana" w:eastAsia="Times New Roman" w:hAnsi="Verdana" w:cs="Times New Roman"/>
          <w:color w:val="333333"/>
          <w:sz w:val="16"/>
          <w:szCs w:val="16"/>
          <w:vertAlign w:val="superscript"/>
          <w:lang w:val="es-ES_tradnl" w:eastAsia="es-ES"/>
        </w:rPr>
        <w:t>3</w:t>
      </w:r>
      <w:r w:rsidRPr="00EF65C7">
        <w:rPr>
          <w:rFonts w:ascii="Verdana" w:eastAsia="Times New Roman" w:hAnsi="Verdana" w:cs="Times New Roman"/>
          <w:color w:val="333333"/>
          <w:sz w:val="16"/>
          <w:szCs w:val="16"/>
          <w:vertAlign w:val="superscript"/>
          <w:lang w:val="es-ES_tradnl" w:eastAsia="es-ES"/>
        </w:rPr>
        <w:t>)</w:t>
      </w:r>
      <w:r w:rsidRPr="00EF65C7">
        <w:rPr>
          <w:rFonts w:ascii="Verdana" w:eastAsia="Times New Roman" w:hAnsi="Verdana" w:cs="Times New Roman"/>
          <w:color w:val="333333"/>
          <w:sz w:val="16"/>
          <w:szCs w:val="16"/>
          <w:lang w:val="es-ES_tradnl"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6"/>
          <w:szCs w:val="16"/>
          <w:lang w:val="es-ES_tradnl" w:eastAsia="es-ES"/>
        </w:rPr>
        <w:t>Rellenar exclusivamente plazas de Enfermería</w:t>
      </w:r>
      <w:r w:rsidRPr="00EF65C7">
        <w:rPr>
          <w:rFonts w:ascii="Verdana" w:eastAsia="Times New Roman" w:hAnsi="Verdana" w:cs="Times New Roman"/>
          <w:color w:val="333333"/>
          <w:sz w:val="16"/>
          <w:szCs w:val="16"/>
          <w:lang w:val="es-ES_tradnl" w:eastAsia="es-ES"/>
        </w:rPr>
        <w:t>.</w:t>
      </w:r>
    </w:p>
    <w:p w:rsidR="00873E47" w:rsidRDefault="00873E4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DC286D" w:rsidRDefault="007B2F62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3</w:t>
      </w:r>
      <w:r w:rsidR="0030452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770751" w:rsidRP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No </w:t>
      </w:r>
      <w:r w:rsid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he</w:t>
      </w:r>
      <w:r w:rsidR="00770751" w:rsidRP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sido separado mediante expediente disciplinario del servicio de cualquiera de las Administraciones Públicas o de los órganos constitucionales o estatutarios de las Comunidades Autónomas, ni </w:t>
      </w:r>
      <w:r w:rsid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 hallo</w:t>
      </w:r>
      <w:r w:rsidR="00770751" w:rsidRP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en inhabilitación absoluta o especial para empleos o cargos públicos por resolución judicial, para el acceso al cuerpo o escala de funcionario, o para ejercer funciones 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similares a las que desempeñaba</w:t>
      </w:r>
      <w:r w:rsidR="00770751" w:rsidRP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en el caso del personal laboral, en el que hubiese sido separado o inhabilitado. </w:t>
      </w:r>
    </w:p>
    <w:p w:rsidR="001E30E7" w:rsidRDefault="001E30E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1E30E7" w:rsidRDefault="001E30E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1E30E7" w:rsidRDefault="001E30E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B2F62" w:rsidRDefault="004B363F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 w:rsidRPr="007B2F62">
        <w:rPr>
          <w:rFonts w:ascii="Arial" w:eastAsia="Times New Roman" w:hAnsi="Arial" w:cs="Times New Roman"/>
          <w:b/>
          <w:noProof/>
          <w:sz w:val="18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anchorId="7C8F98DF" wp14:editId="2BE89FC5">
            <wp:simplePos x="0" y="0"/>
            <wp:positionH relativeFrom="column">
              <wp:posOffset>-270510</wp:posOffset>
            </wp:positionH>
            <wp:positionV relativeFrom="paragraph">
              <wp:posOffset>66675</wp:posOffset>
            </wp:positionV>
            <wp:extent cx="19145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493" y="21221"/>
                <wp:lineTo x="21493" y="0"/>
                <wp:lineTo x="0" y="0"/>
              </wp:wrapPolygon>
            </wp:wrapTight>
            <wp:docPr id="2" name="Imagen 2" descr="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g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63F" w:rsidRPr="007B2F62" w:rsidRDefault="004B363F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</w:p>
    <w:p w:rsidR="007B2F62" w:rsidRPr="007B2F62" w:rsidRDefault="007B2F62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</w:p>
    <w:p w:rsidR="001A418D" w:rsidRPr="007B2F62" w:rsidRDefault="001E30E7" w:rsidP="001E30E7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4.- T</w:t>
      </w:r>
      <w:r w:rsidR="001A418D"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engo reconocida una discapacidad de grado ______</w:t>
      </w:r>
      <w:r w:rsidR="001A418D" w:rsidRPr="007B2F62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, por lo que se </w:t>
      </w:r>
      <w:r w:rsidR="001A418D"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SOLICIT</w:t>
      </w:r>
      <w:r w:rsidR="004B363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A418D"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las siguientes adaptaciones:</w:t>
      </w:r>
    </w:p>
    <w:p w:rsidR="001A418D" w:rsidRPr="007B2F62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A) Para el caso de que se realice prueba objetiva:</w:t>
      </w:r>
    </w:p>
    <w:p w:rsidR="001A418D" w:rsidRPr="007B2F62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321927" w:rsidRPr="007B2F62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B) Para el caso de que se realice entrevista:</w:t>
      </w:r>
    </w:p>
    <w:p w:rsidR="00DC286D" w:rsidRDefault="001A418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B2F62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770751" w:rsidRDefault="004B363F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C59C2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DISPONGO</w:t>
      </w:r>
      <w:r w:rsid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de la documentación que así lo acredita, que 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pondrá a disposición de la 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Universidad de Zaragoza cuando </w:t>
      </w:r>
      <w:r w:rsidR="00E76D4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</w:t>
      </w:r>
      <w:r w:rsidR="0077075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sea requerida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905B48" w:rsidRPr="00905B48" w:rsidRDefault="00905B48" w:rsidP="00905B48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5F222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Y </w:t>
      </w:r>
      <w:r w:rsidRPr="005F2227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ME COMPROMETO</w:t>
      </w:r>
      <w:r w:rsidRPr="005F222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mantener el cumplimiento de </w:t>
      </w:r>
      <w:r w:rsidR="001E30E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los</w:t>
      </w:r>
      <w:r w:rsidRPr="005F222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anteriores </w:t>
      </w:r>
      <w:r w:rsidR="001E30E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requisitos</w:t>
      </w:r>
      <w:r w:rsidRPr="005F222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durante mi relación laboral con la Universidad de Zaragoza, comunicando a ésta cualquier cambio en ellos.</w:t>
      </w:r>
    </w:p>
    <w:p w:rsidR="00770751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________________________a _________de ______________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</w:t>
      </w:r>
      <w:r w:rsidR="002123BA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 w:rsidR="001E30E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</w:t>
      </w:r>
    </w:p>
    <w:p w:rsidR="00770751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Default="00770751" w:rsidP="007D4067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E76D4E" w:rsidRPr="009E2F71" w:rsidRDefault="007D4067" w:rsidP="009E2F71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La inexactitud, falsedad u omisión, de carácter esencial, de cualquier dato, o la no presentación ante la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Universidad de Zaragoza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la documentación que sea en su caso requerida para acreditar el cump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limiento de lo declarado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determinar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á la imposibilidad de la formalización del contrato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sin perjuicio de las responsabilidades penales, civiles o administrativas a que hubiera lugar.</w:t>
      </w:r>
    </w:p>
    <w:sectPr w:rsidR="00E76D4E" w:rsidRPr="009E2F71" w:rsidSect="005F2227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7"/>
    <w:rsid w:val="000245B1"/>
    <w:rsid w:val="000339FA"/>
    <w:rsid w:val="00070A75"/>
    <w:rsid w:val="000A52B1"/>
    <w:rsid w:val="001A418D"/>
    <w:rsid w:val="001D1B91"/>
    <w:rsid w:val="001E30E7"/>
    <w:rsid w:val="002123BA"/>
    <w:rsid w:val="002A6D6A"/>
    <w:rsid w:val="00304529"/>
    <w:rsid w:val="00304B53"/>
    <w:rsid w:val="00321927"/>
    <w:rsid w:val="003241CB"/>
    <w:rsid w:val="00357CCB"/>
    <w:rsid w:val="003A4E42"/>
    <w:rsid w:val="00423034"/>
    <w:rsid w:val="004B363F"/>
    <w:rsid w:val="004C475B"/>
    <w:rsid w:val="00537AB9"/>
    <w:rsid w:val="005F2227"/>
    <w:rsid w:val="00770751"/>
    <w:rsid w:val="007A5C82"/>
    <w:rsid w:val="007B2F62"/>
    <w:rsid w:val="007D4067"/>
    <w:rsid w:val="00873E47"/>
    <w:rsid w:val="008C59C2"/>
    <w:rsid w:val="00905B48"/>
    <w:rsid w:val="009E2F71"/>
    <w:rsid w:val="00A137A3"/>
    <w:rsid w:val="00AB52E8"/>
    <w:rsid w:val="00B37D42"/>
    <w:rsid w:val="00BC296C"/>
    <w:rsid w:val="00C16659"/>
    <w:rsid w:val="00CA7C52"/>
    <w:rsid w:val="00CD4CC6"/>
    <w:rsid w:val="00D43FC6"/>
    <w:rsid w:val="00DC286D"/>
    <w:rsid w:val="00E76D4E"/>
    <w:rsid w:val="00EA6EF1"/>
    <w:rsid w:val="00ED4A7F"/>
    <w:rsid w:val="00E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D444-EE17-4882-B23D-D11C9D9E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2874</Characters>
  <Application>Microsoft Office Word</Application>
  <DocSecurity>0</DocSecurity>
  <Lines>261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usuario</cp:lastModifiedBy>
  <cp:revision>2</cp:revision>
  <cp:lastPrinted>2019-03-27T07:37:00Z</cp:lastPrinted>
  <dcterms:created xsi:type="dcterms:W3CDTF">2026-04-14T13:09:00Z</dcterms:created>
  <dcterms:modified xsi:type="dcterms:W3CDTF">2026-04-14T13:09:00Z</dcterms:modified>
</cp:coreProperties>
</file>